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43D" w:rsidRDefault="006139C9" w:rsidP="006139C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Отчет о выполнении </w:t>
      </w:r>
      <w:r w:rsidR="0041143D">
        <w:rPr>
          <w:rFonts w:ascii="Times New Roman" w:hAnsi="Times New Roman" w:cs="Times New Roman"/>
        </w:rPr>
        <w:t xml:space="preserve">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программы  </w:t>
      </w:r>
    </w:p>
    <w:p w:rsidR="006139C9" w:rsidRDefault="0041143D" w:rsidP="006139C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«Защита населения и территорий от чрезвычайных  ситуаций природного и техногенного характера»</w:t>
      </w:r>
      <w:r w:rsidR="006139C9">
        <w:rPr>
          <w:rFonts w:ascii="Times New Roman" w:hAnsi="Times New Roman" w:cs="Times New Roman"/>
        </w:rPr>
        <w:t xml:space="preserve"> </w:t>
      </w:r>
    </w:p>
    <w:p w:rsidR="0041143D" w:rsidRDefault="006139C9" w:rsidP="006139C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2016 году</w:t>
      </w:r>
    </w:p>
    <w:p w:rsidR="005C2E47" w:rsidRDefault="005C2E47" w:rsidP="006139C9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30"/>
        <w:gridCol w:w="1276"/>
        <w:gridCol w:w="1417"/>
        <w:gridCol w:w="1417"/>
        <w:gridCol w:w="1418"/>
        <w:gridCol w:w="1701"/>
      </w:tblGrid>
      <w:tr w:rsidR="005C2E47" w:rsidTr="005C2E47">
        <w:trPr>
          <w:trHeight w:val="386"/>
        </w:trPr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услуги (работы),</w:t>
            </w:r>
          </w:p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показателя объема (качества) услуги (работы), </w:t>
            </w:r>
          </w:p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подпрограммы</w:t>
            </w:r>
            <w:r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i/>
              </w:rPr>
              <w:t>основного мероприятия)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E47" w:rsidRPr="005C2E47" w:rsidRDefault="005C2E47" w:rsidP="005C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показателя объема (качества) услуги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(работы)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Расходы местного бюджета </w:t>
            </w:r>
          </w:p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оказание муниципальной услуги (работы), тыс. рублей</w:t>
            </w:r>
          </w:p>
        </w:tc>
      </w:tr>
      <w:tr w:rsidR="005C2E47" w:rsidTr="005C2E47">
        <w:trPr>
          <w:trHeight w:val="695"/>
        </w:trPr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E47" w:rsidRDefault="005C2E47" w:rsidP="005C2E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</w:tr>
      <w:tr w:rsidR="005C2E47" w:rsidTr="005C2E47">
        <w:trPr>
          <w:trHeight w:val="29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E47" w:rsidRDefault="005C2E47" w:rsidP="005C2E47">
            <w:pPr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услуги (работы) и ее содержание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дополнительных профессиональных образовательных программ повышения квалификации</w:t>
            </w:r>
          </w:p>
        </w:tc>
      </w:tr>
      <w:tr w:rsidR="005C2E47" w:rsidTr="005C2E47">
        <w:trPr>
          <w:trHeight w:val="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E47" w:rsidRDefault="005C2E47" w:rsidP="005C2E47">
            <w:pPr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объема (качества) услуги (работы)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численность</w:t>
            </w:r>
          </w:p>
        </w:tc>
      </w:tr>
      <w:tr w:rsidR="005C2E47" w:rsidTr="001A576D">
        <w:trPr>
          <w:trHeight w:val="28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47" w:rsidRDefault="005C2E47" w:rsidP="005C2E4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Подпрограмма «Мероприятия по предупреждению и ликвидации чрезвычайных ситуаций, стихийных бедствий и их последствий и обучение  населения в области гражданской обороны  и чрезвычайных ситуаций в муниципальном образовании Кавказский район»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620,0</w:t>
            </w:r>
          </w:p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47" w:rsidRDefault="005C2E47" w:rsidP="00C05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620,0</w:t>
            </w:r>
          </w:p>
          <w:p w:rsidR="005C2E47" w:rsidRDefault="005C2E47" w:rsidP="00C05196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2E47" w:rsidTr="001A576D">
        <w:trPr>
          <w:trHeight w:val="28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E47" w:rsidRDefault="005C2E47" w:rsidP="005C2E47">
            <w:pPr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  Организация деятельности  МБОУ ДПО «Курсы ГО» МО Кавказский район для повседневной деятельности по обучению в области гражданской обороны и действиям в чрезвычайных ситуациях.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620,0</w:t>
            </w:r>
          </w:p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47" w:rsidRDefault="005C2E47" w:rsidP="00C05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620,0</w:t>
            </w:r>
          </w:p>
          <w:p w:rsidR="005C2E47" w:rsidRDefault="005C2E47" w:rsidP="00C05196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2E47" w:rsidTr="005C2E47">
        <w:trPr>
          <w:trHeight w:val="29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E47" w:rsidRDefault="005C2E47" w:rsidP="005C2E47">
            <w:pPr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услуги (работы) и ее содержание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населения и территорий от чрезвычайных ситуаций природного и техногенного характера, за исключением обеспечения безопасности на водных объектах</w:t>
            </w:r>
          </w:p>
        </w:tc>
      </w:tr>
      <w:tr w:rsidR="005C2E47" w:rsidTr="005C2E47">
        <w:trPr>
          <w:trHeight w:val="30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E47" w:rsidRDefault="005C2E47" w:rsidP="005C2E47">
            <w:pPr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объема (качества) услуги (работы)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работ</w:t>
            </w:r>
          </w:p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2E47" w:rsidTr="003F24A7">
        <w:trPr>
          <w:trHeight w:val="27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E47" w:rsidRDefault="005C2E47" w:rsidP="005C2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Подпрограмма  «Мероприятия по обеспечению деятельности, связанной с проведением аварийно-спасательных и других неотложных работ при чрезвычайных ситуациях»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вызов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6963,6</w:t>
            </w:r>
          </w:p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47" w:rsidRDefault="005C2E47" w:rsidP="00C05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6963,6</w:t>
            </w:r>
          </w:p>
          <w:p w:rsidR="005C2E47" w:rsidRDefault="005C2E47" w:rsidP="00C05196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2E47" w:rsidTr="003F24A7">
        <w:trPr>
          <w:trHeight w:val="27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E47" w:rsidRDefault="005C2E47" w:rsidP="005C2E47">
            <w:pPr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1. Обеспечение деятельности  «МБУ АСО»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вызов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6963,6</w:t>
            </w:r>
          </w:p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47" w:rsidRDefault="005C2E47" w:rsidP="00C05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6963,6</w:t>
            </w:r>
          </w:p>
          <w:p w:rsidR="005C2E47" w:rsidRDefault="005C2E47" w:rsidP="00C05196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41CD3" w:rsidRDefault="00141CD3"/>
    <w:p w:rsidR="005C2E47" w:rsidRPr="001D1062" w:rsidRDefault="001D1062">
      <w:pPr>
        <w:rPr>
          <w:rFonts w:ascii="Times New Roman" w:hAnsi="Times New Roman" w:cs="Times New Roman"/>
          <w:sz w:val="24"/>
          <w:szCs w:val="24"/>
        </w:rPr>
      </w:pPr>
      <w:r w:rsidRPr="001D1062">
        <w:rPr>
          <w:rFonts w:ascii="Times New Roman" w:hAnsi="Times New Roman" w:cs="Times New Roman"/>
          <w:sz w:val="24"/>
          <w:szCs w:val="24"/>
        </w:rPr>
        <w:t>Координатор программы</w:t>
      </w:r>
    </w:p>
    <w:p w:rsidR="001D1062" w:rsidRPr="001D1062" w:rsidRDefault="001D1062">
      <w:pPr>
        <w:rPr>
          <w:rFonts w:ascii="Times New Roman" w:hAnsi="Times New Roman" w:cs="Times New Roman"/>
          <w:sz w:val="24"/>
          <w:szCs w:val="24"/>
        </w:rPr>
      </w:pPr>
      <w:r w:rsidRPr="001D1062">
        <w:rPr>
          <w:rFonts w:ascii="Times New Roman" w:hAnsi="Times New Roman" w:cs="Times New Roman"/>
          <w:sz w:val="24"/>
          <w:szCs w:val="24"/>
        </w:rPr>
        <w:t>Начальник МКУ «Управление по делам ГО и ЧС» Кавказского района</w:t>
      </w:r>
      <w:r w:rsidRPr="001D1062">
        <w:rPr>
          <w:rFonts w:ascii="Times New Roman" w:hAnsi="Times New Roman" w:cs="Times New Roman"/>
          <w:sz w:val="24"/>
          <w:szCs w:val="24"/>
        </w:rPr>
        <w:tab/>
      </w:r>
      <w:r w:rsidRPr="001D1062">
        <w:rPr>
          <w:rFonts w:ascii="Times New Roman" w:hAnsi="Times New Roman" w:cs="Times New Roman"/>
          <w:sz w:val="24"/>
          <w:szCs w:val="24"/>
        </w:rPr>
        <w:tab/>
      </w:r>
      <w:r w:rsidRPr="001D1062">
        <w:rPr>
          <w:rFonts w:ascii="Times New Roman" w:hAnsi="Times New Roman" w:cs="Times New Roman"/>
          <w:sz w:val="24"/>
          <w:szCs w:val="24"/>
        </w:rPr>
        <w:tab/>
      </w:r>
      <w:r w:rsidRPr="001D1062">
        <w:rPr>
          <w:rFonts w:ascii="Times New Roman" w:hAnsi="Times New Roman" w:cs="Times New Roman"/>
          <w:sz w:val="24"/>
          <w:szCs w:val="24"/>
        </w:rPr>
        <w:tab/>
      </w:r>
      <w:r w:rsidRPr="001D1062">
        <w:rPr>
          <w:rFonts w:ascii="Times New Roman" w:hAnsi="Times New Roman" w:cs="Times New Roman"/>
          <w:sz w:val="24"/>
          <w:szCs w:val="24"/>
        </w:rPr>
        <w:tab/>
      </w:r>
      <w:r w:rsidRPr="001D1062">
        <w:rPr>
          <w:rFonts w:ascii="Times New Roman" w:hAnsi="Times New Roman" w:cs="Times New Roman"/>
          <w:sz w:val="24"/>
          <w:szCs w:val="24"/>
        </w:rPr>
        <w:tab/>
      </w:r>
      <w:r w:rsidRPr="001D1062">
        <w:rPr>
          <w:rFonts w:ascii="Times New Roman" w:hAnsi="Times New Roman" w:cs="Times New Roman"/>
          <w:sz w:val="24"/>
          <w:szCs w:val="24"/>
        </w:rPr>
        <w:tab/>
      </w:r>
      <w:r w:rsidRPr="001D1062">
        <w:rPr>
          <w:rFonts w:ascii="Times New Roman" w:hAnsi="Times New Roman" w:cs="Times New Roman"/>
          <w:sz w:val="24"/>
          <w:szCs w:val="24"/>
        </w:rPr>
        <w:tab/>
      </w:r>
      <w:r w:rsidRPr="001D1062">
        <w:rPr>
          <w:rFonts w:ascii="Times New Roman" w:hAnsi="Times New Roman" w:cs="Times New Roman"/>
          <w:sz w:val="24"/>
          <w:szCs w:val="24"/>
        </w:rPr>
        <w:tab/>
        <w:t>И.Н.Дик</w:t>
      </w:r>
    </w:p>
    <w:p w:rsidR="005C2E47" w:rsidRDefault="005C2E47"/>
    <w:sectPr w:rsidR="005C2E47" w:rsidSect="005C2E4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1143D"/>
    <w:rsid w:val="00141CD3"/>
    <w:rsid w:val="001D1062"/>
    <w:rsid w:val="0041143D"/>
    <w:rsid w:val="005C2E47"/>
    <w:rsid w:val="006139C9"/>
    <w:rsid w:val="007A3B09"/>
    <w:rsid w:val="00987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B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7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6</cp:revision>
  <cp:lastPrinted>2002-01-05T04:10:00Z</cp:lastPrinted>
  <dcterms:created xsi:type="dcterms:W3CDTF">2002-01-05T03:57:00Z</dcterms:created>
  <dcterms:modified xsi:type="dcterms:W3CDTF">2002-01-05T04:20:00Z</dcterms:modified>
</cp:coreProperties>
</file>